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0EC6" w14:textId="77777777" w:rsidR="00777B38" w:rsidRDefault="00777B38" w:rsidP="00777B38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C1A94" wp14:editId="15746706">
                <wp:simplePos x="0" y="0"/>
                <wp:positionH relativeFrom="column">
                  <wp:posOffset>1015365</wp:posOffset>
                </wp:positionH>
                <wp:positionV relativeFrom="paragraph">
                  <wp:posOffset>144145</wp:posOffset>
                </wp:positionV>
                <wp:extent cx="4328160" cy="70866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8160" cy="708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557730" w14:textId="77777777" w:rsidR="00777B38" w:rsidRPr="00777B38" w:rsidRDefault="00777B38" w:rsidP="00133592">
                            <w:pPr>
                              <w:jc w:val="center"/>
                              <w:rPr>
                                <w:rFonts w:ascii="Muthiara -Demo Version-" w:hAnsi="Muthiara -Demo Version-"/>
                                <w:sz w:val="56"/>
                                <w:szCs w:val="56"/>
                              </w:rPr>
                            </w:pPr>
                            <w:r w:rsidRPr="00777B38">
                              <w:rPr>
                                <w:rFonts w:ascii="Muthiara -Demo Version-" w:hAnsi="Muthiara -Demo Version-"/>
                                <w:sz w:val="56"/>
                                <w:szCs w:val="56"/>
                              </w:rPr>
                              <w:t>Cuadro comparativo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15C1A94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79.95pt;margin-top:11.35pt;width:340.8pt;height:55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" filled="f" stroked="f" strokeweight=".5pt">
                <v:textbox>
                  <w:txbxContent>
                    <w:p w14:paraId="77557730" w14:textId="77777777" w:rsidR="00777B38" w:rsidRPr="00777B38" w:rsidRDefault="00777B38" w:rsidP="00133592">
                      <w:pPr>
                        <w:jc w:val="center"/>
                        <w:rPr>
                          <w:rFonts w:ascii="Muthiara -Demo Version-" w:hAnsi="Muthiara -Demo Version-"/>
                          <w:sz w:val="56"/>
                          <w:szCs w:val="56"/>
                        </w:rPr>
                      </w:pPr>
                      <w:r w:rsidRPr="00777B38">
                        <w:rPr>
                          <w:rFonts w:ascii="Muthiara -Demo Version-" w:hAnsi="Muthiara -Demo Version-"/>
                          <w:sz w:val="56"/>
                          <w:szCs w:val="56"/>
                        </w:rPr>
                        <w:t>Cuadro comparativo</w:t>
                      </w:r>
                    </w:p>
                  </w:txbxContent>
                </v:textbox>
              </v:shape>
            </w:pict>
          </mc:Fallback>
        </mc:AlternateContent>
      </w:r>
    </w:p>
    <w:p w14:paraId="706DBA1D" w14:textId="77777777" w:rsidR="00777B38" w:rsidRDefault="00777B3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A1210E" wp14:editId="197DE1B1">
                <wp:simplePos x="0" y="0"/>
                <wp:positionH relativeFrom="column">
                  <wp:posOffset>6090285</wp:posOffset>
                </wp:positionH>
                <wp:positionV relativeFrom="paragraph">
                  <wp:posOffset>307975</wp:posOffset>
                </wp:positionV>
                <wp:extent cx="259080" cy="251460"/>
                <wp:effectExtent l="0" t="0" r="7620" b="0"/>
                <wp:wrapNone/>
                <wp:docPr id="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D21BE3" id="Elipse 3" o:spid="_x0000_s1026" style="position:absolute;margin-left:479.55pt;margin-top:24.25pt;width:20.4pt;height:19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" fillcolor="#b4c6e7 [1300]" stroked="f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80158" wp14:editId="1E684FBB">
                <wp:simplePos x="0" y="0"/>
                <wp:positionH relativeFrom="column">
                  <wp:posOffset>5556885</wp:posOffset>
                </wp:positionH>
                <wp:positionV relativeFrom="paragraph">
                  <wp:posOffset>10795</wp:posOffset>
                </wp:positionV>
                <wp:extent cx="480060" cy="480060"/>
                <wp:effectExtent l="0" t="0" r="0" b="0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0060" cy="480060"/>
                        </a:xfrm>
                        <a:prstGeom prst="ellipse">
                          <a:avLst/>
                        </a:prstGeom>
                        <a:solidFill>
                          <a:srgbClr val="F9DBF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9487D7" id="Elipse 1" o:spid="_x0000_s1026" style="position:absolute;margin-left:437.55pt;margin-top:.85pt;width:37.8pt;height:3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" fillcolor="#f9dbf7" stroked="f" strokeweight="1pt">
                <v:stroke joinstyle="miter"/>
              </v:oval>
            </w:pict>
          </mc:Fallback>
        </mc:AlternateContent>
      </w:r>
    </w:p>
    <w:p w14:paraId="3C89D1DD" w14:textId="77777777" w:rsidR="00777B38" w:rsidRDefault="00777B38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C78CB5" wp14:editId="5C6DB213">
                <wp:simplePos x="0" y="0"/>
                <wp:positionH relativeFrom="column">
                  <wp:posOffset>5777865</wp:posOffset>
                </wp:positionH>
                <wp:positionV relativeFrom="paragraph">
                  <wp:posOffset>250825</wp:posOffset>
                </wp:positionV>
                <wp:extent cx="259080" cy="251460"/>
                <wp:effectExtent l="0" t="0" r="7620" b="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251460"/>
                        </a:xfrm>
                        <a:prstGeom prst="ellipse">
                          <a:avLst/>
                        </a:prstGeom>
                        <a:solidFill>
                          <a:srgbClr val="FBFAD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BF021" id="Elipse 2" o:spid="_x0000_s1026" style="position:absolute;margin-left:454.95pt;margin-top:19.75pt;width:20.4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" fillcolor="#fbfad9" stroked="f" strokeweight="1pt">
                <v:stroke joinstyle="miter"/>
              </v:oval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777B38" w14:paraId="0F0688DE" w14:textId="77777777" w:rsidTr="00777B38">
        <w:tc>
          <w:tcPr>
            <w:tcW w:w="2207" w:type="dxa"/>
            <w:shd w:val="clear" w:color="auto" w:fill="FBFAD9"/>
          </w:tcPr>
          <w:p w14:paraId="0E44D159" w14:textId="77777777" w:rsidR="00777B38" w:rsidRDefault="00777B38"/>
          <w:p w14:paraId="011FF071" w14:textId="77777777" w:rsidR="00777B38" w:rsidRDefault="00777B38"/>
          <w:p w14:paraId="4157DFDD" w14:textId="77777777" w:rsidR="00777B38" w:rsidRDefault="00777B38"/>
        </w:tc>
        <w:tc>
          <w:tcPr>
            <w:tcW w:w="2207" w:type="dxa"/>
            <w:shd w:val="clear" w:color="auto" w:fill="FBFAD9"/>
          </w:tcPr>
          <w:p w14:paraId="6333FFB2" w14:textId="77777777" w:rsidR="00777B38" w:rsidRDefault="00777B38"/>
        </w:tc>
        <w:tc>
          <w:tcPr>
            <w:tcW w:w="2207" w:type="dxa"/>
            <w:shd w:val="clear" w:color="auto" w:fill="FBFAD9"/>
          </w:tcPr>
          <w:p w14:paraId="5CE52FDF" w14:textId="77777777" w:rsidR="00777B38" w:rsidRDefault="00777B38"/>
        </w:tc>
        <w:tc>
          <w:tcPr>
            <w:tcW w:w="2207" w:type="dxa"/>
            <w:shd w:val="clear" w:color="auto" w:fill="FBFAD9"/>
          </w:tcPr>
          <w:p w14:paraId="5F6A608A" w14:textId="77777777" w:rsidR="00777B38" w:rsidRDefault="00777B38"/>
        </w:tc>
      </w:tr>
      <w:tr w:rsidR="00777B38" w14:paraId="0EDAECAA" w14:textId="77777777" w:rsidTr="00777B38">
        <w:tc>
          <w:tcPr>
            <w:tcW w:w="2207" w:type="dxa"/>
            <w:shd w:val="clear" w:color="auto" w:fill="B4C6E7" w:themeFill="accent1" w:themeFillTint="66"/>
          </w:tcPr>
          <w:p w14:paraId="08BD745C" w14:textId="77777777" w:rsidR="00777B38" w:rsidRDefault="00777B38"/>
          <w:p w14:paraId="67259A60" w14:textId="77777777" w:rsidR="00777B38" w:rsidRDefault="00777B38"/>
          <w:p w14:paraId="28A0547B" w14:textId="77777777" w:rsidR="00777B38" w:rsidRDefault="00777B38"/>
          <w:p w14:paraId="29D5B2F9" w14:textId="77777777" w:rsidR="00777B38" w:rsidRDefault="00777B38"/>
          <w:p w14:paraId="063FCE75" w14:textId="77777777" w:rsidR="00777B38" w:rsidRDefault="00777B38"/>
          <w:p w14:paraId="58E0035E" w14:textId="77777777" w:rsidR="00777B38" w:rsidRDefault="00777B38"/>
        </w:tc>
        <w:tc>
          <w:tcPr>
            <w:tcW w:w="2207" w:type="dxa"/>
          </w:tcPr>
          <w:p w14:paraId="24EE1513" w14:textId="77777777" w:rsidR="00777B38" w:rsidRDefault="00777B38"/>
        </w:tc>
        <w:tc>
          <w:tcPr>
            <w:tcW w:w="2207" w:type="dxa"/>
          </w:tcPr>
          <w:p w14:paraId="5CAB5144" w14:textId="77777777" w:rsidR="00777B38" w:rsidRDefault="00777B38"/>
        </w:tc>
        <w:tc>
          <w:tcPr>
            <w:tcW w:w="2207" w:type="dxa"/>
          </w:tcPr>
          <w:p w14:paraId="335995F7" w14:textId="77777777" w:rsidR="00777B38" w:rsidRDefault="00777B38"/>
        </w:tc>
      </w:tr>
      <w:tr w:rsidR="00777B38" w14:paraId="289BC861" w14:textId="77777777" w:rsidTr="00777B38">
        <w:tc>
          <w:tcPr>
            <w:tcW w:w="2207" w:type="dxa"/>
            <w:shd w:val="clear" w:color="auto" w:fill="B4C6E7" w:themeFill="accent1" w:themeFillTint="66"/>
          </w:tcPr>
          <w:p w14:paraId="7FB5F79E" w14:textId="77777777" w:rsidR="00777B38" w:rsidRDefault="00777B38"/>
          <w:p w14:paraId="02E95BA4" w14:textId="77777777" w:rsidR="00777B38" w:rsidRDefault="00777B38"/>
          <w:p w14:paraId="4D6D6424" w14:textId="77777777" w:rsidR="00777B38" w:rsidRDefault="00777B38"/>
          <w:p w14:paraId="78A79072" w14:textId="77777777" w:rsidR="00777B38" w:rsidRDefault="00777B38"/>
          <w:p w14:paraId="4F5D4E50" w14:textId="77777777" w:rsidR="00777B38" w:rsidRDefault="00777B38"/>
          <w:p w14:paraId="4992384A" w14:textId="77777777" w:rsidR="00777B38" w:rsidRDefault="00777B38"/>
        </w:tc>
        <w:tc>
          <w:tcPr>
            <w:tcW w:w="2207" w:type="dxa"/>
          </w:tcPr>
          <w:p w14:paraId="098657F0" w14:textId="77777777" w:rsidR="00777B38" w:rsidRDefault="00777B38"/>
        </w:tc>
        <w:tc>
          <w:tcPr>
            <w:tcW w:w="2207" w:type="dxa"/>
          </w:tcPr>
          <w:p w14:paraId="01E838A1" w14:textId="77777777" w:rsidR="00777B38" w:rsidRDefault="00777B38"/>
        </w:tc>
        <w:tc>
          <w:tcPr>
            <w:tcW w:w="2207" w:type="dxa"/>
          </w:tcPr>
          <w:p w14:paraId="44D132EF" w14:textId="77777777" w:rsidR="00777B38" w:rsidRDefault="00777B38"/>
        </w:tc>
      </w:tr>
      <w:tr w:rsidR="00777B38" w14:paraId="1E0C1382" w14:textId="77777777" w:rsidTr="00777B38">
        <w:tc>
          <w:tcPr>
            <w:tcW w:w="2207" w:type="dxa"/>
            <w:shd w:val="clear" w:color="auto" w:fill="B4C6E7" w:themeFill="accent1" w:themeFillTint="66"/>
          </w:tcPr>
          <w:p w14:paraId="7B62FBA4" w14:textId="77777777" w:rsidR="00777B38" w:rsidRDefault="00777B38"/>
          <w:p w14:paraId="1F5CAA95" w14:textId="77777777" w:rsidR="00777B38" w:rsidRDefault="00777B38"/>
          <w:p w14:paraId="4108CE1A" w14:textId="77777777" w:rsidR="00777B38" w:rsidRDefault="00777B38"/>
          <w:p w14:paraId="09D78939" w14:textId="77777777" w:rsidR="00777B38" w:rsidRDefault="00777B38"/>
          <w:p w14:paraId="2CB81804" w14:textId="77777777" w:rsidR="00777B38" w:rsidRDefault="00777B38"/>
          <w:p w14:paraId="2D7E0FCC" w14:textId="77777777" w:rsidR="00777B38" w:rsidRDefault="00777B38"/>
        </w:tc>
        <w:tc>
          <w:tcPr>
            <w:tcW w:w="2207" w:type="dxa"/>
          </w:tcPr>
          <w:p w14:paraId="5830BD61" w14:textId="77777777" w:rsidR="00777B38" w:rsidRDefault="00777B38"/>
        </w:tc>
        <w:tc>
          <w:tcPr>
            <w:tcW w:w="2207" w:type="dxa"/>
          </w:tcPr>
          <w:p w14:paraId="60DE1BE3" w14:textId="77777777" w:rsidR="00777B38" w:rsidRDefault="00777B38"/>
        </w:tc>
        <w:tc>
          <w:tcPr>
            <w:tcW w:w="2207" w:type="dxa"/>
          </w:tcPr>
          <w:p w14:paraId="43E0B1A6" w14:textId="77777777" w:rsidR="00777B38" w:rsidRDefault="00777B38"/>
        </w:tc>
      </w:tr>
      <w:tr w:rsidR="00777B38" w14:paraId="0DD18621" w14:textId="77777777" w:rsidTr="00777B38">
        <w:tc>
          <w:tcPr>
            <w:tcW w:w="2207" w:type="dxa"/>
            <w:shd w:val="clear" w:color="auto" w:fill="B4C6E7" w:themeFill="accent1" w:themeFillTint="66"/>
          </w:tcPr>
          <w:p w14:paraId="505532C6" w14:textId="77777777" w:rsidR="00777B38" w:rsidRDefault="00777B38"/>
          <w:p w14:paraId="6F89B9E2" w14:textId="77777777" w:rsidR="00777B38" w:rsidRDefault="00777B38"/>
          <w:p w14:paraId="11ACF8C8" w14:textId="77777777" w:rsidR="00777B38" w:rsidRDefault="00777B38"/>
          <w:p w14:paraId="33D0D6DD" w14:textId="77777777" w:rsidR="00777B38" w:rsidRDefault="00777B38"/>
          <w:p w14:paraId="6DCFBDB1" w14:textId="77777777" w:rsidR="00777B38" w:rsidRDefault="00777B38"/>
          <w:p w14:paraId="55AD0E3C" w14:textId="77777777" w:rsidR="00777B38" w:rsidRDefault="00777B38"/>
        </w:tc>
        <w:tc>
          <w:tcPr>
            <w:tcW w:w="2207" w:type="dxa"/>
          </w:tcPr>
          <w:p w14:paraId="6B07F307" w14:textId="77777777" w:rsidR="00777B38" w:rsidRDefault="00777B38"/>
        </w:tc>
        <w:tc>
          <w:tcPr>
            <w:tcW w:w="2207" w:type="dxa"/>
          </w:tcPr>
          <w:p w14:paraId="2B034E94" w14:textId="77777777" w:rsidR="00777B38" w:rsidRDefault="00777B38"/>
        </w:tc>
        <w:tc>
          <w:tcPr>
            <w:tcW w:w="2207" w:type="dxa"/>
          </w:tcPr>
          <w:p w14:paraId="38EA4122" w14:textId="77777777" w:rsidR="00777B38" w:rsidRDefault="00777B38"/>
        </w:tc>
      </w:tr>
    </w:tbl>
    <w:p w14:paraId="3A134C1F" w14:textId="77777777" w:rsidR="00D35E6C" w:rsidRDefault="00133592"/>
    <w:sectPr w:rsidR="00D35E6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thiara -Demo Version-">
    <w:altName w:val="Calibri"/>
    <w:charset w:val="00"/>
    <w:family w:val="auto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92"/>
    <w:rsid w:val="00133592"/>
    <w:rsid w:val="003A644C"/>
    <w:rsid w:val="003B21F5"/>
    <w:rsid w:val="0077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24DAF6"/>
  <w15:chartTrackingRefBased/>
  <w15:docId w15:val="{ABE79F9F-6602-415A-AFAD-7735502CB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77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-Huaraz\AppData\Local\Temp\Rar$DIa0.612\cuadro%20comparativo%20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cuadro comparativo 3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MD-Huaraz</dc:creator>
  <cp:keywords/>
  <dc:description/>
  <cp:lastModifiedBy>jimy huber mendoza aguedo</cp:lastModifiedBy>
  <cp:revision>1</cp:revision>
  <dcterms:created xsi:type="dcterms:W3CDTF">2021-07-18T13:19:00Z</dcterms:created>
  <dcterms:modified xsi:type="dcterms:W3CDTF">2021-07-18T13:20:00Z</dcterms:modified>
</cp:coreProperties>
</file>